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方正小标宋简体" w:cs="Times New Roman"/>
          <w:bCs/>
          <w:color w:val="auto"/>
          <w:sz w:val="32"/>
          <w:szCs w:val="40"/>
          <w:highlight w:val="none"/>
          <w:lang w:val="en-US" w:eastAsia="zh-CN"/>
        </w:rPr>
      </w:pPr>
      <w:bookmarkStart w:id="1" w:name="_GoBack"/>
      <w:bookmarkEnd w:id="1"/>
    </w:p>
    <w:p>
      <w:pPr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回避承诺书</w:t>
      </w:r>
    </w:p>
    <w:p>
      <w:pPr>
        <w:ind w:firstLine="640" w:firstLineChars="200"/>
        <w:jc w:val="both"/>
        <w:textAlignment w:val="baseline"/>
        <w:rPr>
          <w:rStyle w:val="7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，身份证号：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，202</w:t>
      </w: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年报考</w:t>
      </w: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茌平区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7"/>
          <w:rFonts w:hint="eastAsia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7"/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单位</w:t>
      </w:r>
      <w:r>
        <w:rPr>
          <w:rStyle w:val="7"/>
          <w:rFonts w:hint="eastAsia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7"/>
          <w:rFonts w:hint="eastAsia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7"/>
          <w:rFonts w:hint="eastAsia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职位，我已认真阅读以下回避条款“报考人员不得报考有应回避亲属关系公务员所在的同一机关或单位，根据《公务员回避规定（试行）》，应回避的亲属关系是指：（一）夫妻关系；（二）直系血亲关系，包括祖父母、外祖父母、父母、子女、孙子女、外孙子女；（三）三代以内旁系血亲关系，包括伯叔姑舅姨、兄弟姐妹、堂兄弟姐妹、表兄弟姐妹、侄子女、甥子女；（四）近姻亲关系，包括配偶的父母、配偶的兄弟姐妹及其配偶、子女的配偶及子女配偶的父母、三代以内旁系血亲的配偶</w:t>
      </w:r>
      <w:r>
        <w:rPr>
          <w:rStyle w:val="7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。所列亲属关系，包括法律规定的拟制血亲关系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Style w:val="7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确定没有违反以</w:t>
      </w:r>
      <w:r>
        <w:rPr>
          <w:rStyle w:val="7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上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条款，如若出现问题，自愿承担一切责任。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特此承诺！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签名（考生本人手写加</w:t>
      </w: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按手印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  期：</w:t>
      </w:r>
    </w:p>
    <w:p>
      <w:pPr>
        <w:spacing w:line="400" w:lineRule="exact"/>
        <w:jc w:val="left"/>
        <w:rPr>
          <w:rFonts w:hint="eastAsia" w:ascii="Times New Roman" w:hAnsi="Times New Roman" w:eastAsia="方正小标宋简体" w:cs="Times New Roman"/>
          <w:bCs/>
          <w:color w:val="auto"/>
          <w:sz w:val="32"/>
          <w:szCs w:val="40"/>
          <w:highlight w:val="none"/>
          <w:lang w:val="en-US" w:eastAsia="zh-CN"/>
        </w:rPr>
      </w:pPr>
    </w:p>
    <w:p>
      <w:pPr>
        <w:spacing w:line="400" w:lineRule="exact"/>
        <w:jc w:val="left"/>
        <w:rPr>
          <w:rFonts w:hint="eastAsia" w:ascii="Times New Roman" w:hAnsi="Times New Roman" w:eastAsia="方正小标宋简体" w:cs="Times New Roman"/>
          <w:bCs/>
          <w:color w:val="auto"/>
          <w:sz w:val="32"/>
          <w:szCs w:val="40"/>
          <w:highlight w:val="none"/>
          <w:lang w:val="en-US" w:eastAsia="zh-CN"/>
        </w:rPr>
      </w:pPr>
    </w:p>
    <w:p>
      <w:pPr>
        <w:jc w:val="center"/>
        <w:textAlignment w:val="baseline"/>
        <w:rPr>
          <w:rStyle w:val="7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应届毕业生承诺</w:t>
      </w:r>
      <w:r>
        <w:rPr>
          <w:rStyle w:val="7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书</w:t>
      </w:r>
    </w:p>
    <w:p>
      <w:pPr>
        <w:jc w:val="center"/>
        <w:textAlignment w:val="baseline"/>
        <w:rPr>
          <w:rStyle w:val="7"/>
          <w:rFonts w:ascii="Calibri" w:hAnsi="Calibri" w:eastAsia="宋体"/>
          <w:kern w:val="2"/>
          <w:sz w:val="44"/>
          <w:szCs w:val="44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7"/>
          <w:rFonts w:hint="eastAsia" w:eastAsia="仿宋_GB2312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本人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7"/>
          <w:rFonts w:hint="eastAsia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，参加山东省202</w:t>
      </w: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年度公务员考试，报考</w:t>
      </w: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茌平区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Style w:val="7"/>
          <w:rFonts w:hint="eastAsia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7"/>
          <w:rFonts w:hint="eastAsia" w:eastAsia="仿宋_GB2312" w:cs="Times New Roman"/>
          <w:kern w:val="2"/>
          <w:sz w:val="32"/>
          <w:szCs w:val="32"/>
          <w:u w:val="none"/>
          <w:lang w:val="en-US" w:eastAsia="zh-CN" w:bidi="ar-SA"/>
        </w:rPr>
        <w:t>单位</w:t>
      </w:r>
    </w:p>
    <w:p>
      <w:pPr>
        <w:jc w:val="both"/>
        <w:textAlignment w:val="baseline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7"/>
          <w:rFonts w:hint="eastAsia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7"/>
          <w:rFonts w:hint="eastAsia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职位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，于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月毕业于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  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本人已阅读《2024年度聊城市各级机关考试录用公务员报考指南》对</w:t>
      </w:r>
      <w:r>
        <w:rPr>
          <w:rStyle w:val="7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年、202</w:t>
      </w: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年普通高校毕业生可否以应届毕业生的身份报考</w:t>
      </w:r>
      <w:r>
        <w:rPr>
          <w:rStyle w:val="7"/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的解释：国家统一招生的普通高校毕业生离校时和在择业期内（国家规定择业期为二年）未落实过工作单位，其档案仍保留在原毕业学校，或者保留在各级毕业生就业主管部门（毕业生就业指导服务中心）、各级人才交流服务机构和各级公共就业服务机构的毕业生，可按应届毕业生对待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本人承诺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：本人毕业</w:t>
      </w: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后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未落实</w:t>
      </w:r>
      <w:r>
        <w:rPr>
          <w:rStyle w:val="7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过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工作单位，档案、组织关系存放在上述所列机构范围内。如在考察阶段或者后期资格审查中发现与上述情况不符，本人自愿放弃录用资格。</w:t>
      </w:r>
    </w:p>
    <w:p>
      <w:pPr>
        <w:jc w:val="both"/>
        <w:textAlignment w:val="baseline"/>
        <w:rPr>
          <w:rStyle w:val="7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7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jc w:val="both"/>
        <w:textAlignment w:val="baseline"/>
        <w:rPr>
          <w:rStyle w:val="7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both"/>
        <w:textAlignment w:val="baseline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签名（考生本人手写加</w:t>
      </w:r>
      <w:r>
        <w:rPr>
          <w:rStyle w:val="7"/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按手印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jc w:val="both"/>
        <w:textAlignment w:val="baseline"/>
        <w:rPr>
          <w:rStyle w:val="7"/>
          <w:rFonts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  期：</w:t>
      </w:r>
    </w:p>
    <w:p>
      <w:pPr>
        <w:spacing w:line="400" w:lineRule="exact"/>
        <w:jc w:val="left"/>
        <w:rPr>
          <w:rFonts w:hint="eastAsia" w:ascii="Times New Roman" w:hAnsi="Times New Roman" w:eastAsia="方正小标宋简体" w:cs="Times New Roman"/>
          <w:bCs/>
          <w:color w:val="auto"/>
          <w:sz w:val="32"/>
          <w:szCs w:val="40"/>
          <w:highlight w:val="none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05" w:lineRule="atLeast"/>
        <w:jc w:val="both"/>
        <w:rPr>
          <w:rStyle w:val="6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</w:pPr>
    </w:p>
    <w:p>
      <w:pPr>
        <w:pStyle w:val="3"/>
        <w:shd w:val="clear" w:color="auto" w:fill="FFFFFF"/>
        <w:spacing w:before="0" w:beforeAutospacing="0" w:after="0" w:afterAutospacing="0" w:line="405" w:lineRule="atLeast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  <w:t>同意报考介绍信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42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pStyle w:val="3"/>
        <w:shd w:val="clear" w:color="auto" w:fill="FFFFFF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3"/>
        <w:shd w:val="clear" w:color="auto" w:fill="FFFFFF"/>
        <w:spacing w:before="0" w:beforeAutospacing="0" w:after="0" w:afterAutospacing="0" w:line="405" w:lineRule="atLeas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中共聊城市茌平区委组织部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兹有我单位职工_____同志（身份证号：………………………），参加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聊城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市公务员招录考试。我单位同意其报考，并保证其如被录用，将配合有关单位办理其档案、工资、党团关系的移交手续。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strike/>
          <w:color w:val="auto"/>
          <w:sz w:val="32"/>
          <w:szCs w:val="32"/>
          <w:highlight w:val="none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我单位的性质为：（机关、事业、企业、其他）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联系人：******，联系电话：****-*******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42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42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　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right="640" w:firstLine="42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有用人管理权限单位名称（章）</w:t>
      </w:r>
    </w:p>
    <w:p>
      <w:pPr>
        <w:pStyle w:val="3"/>
        <w:shd w:val="clear" w:color="auto" w:fill="FFFFFF"/>
        <w:spacing w:before="0" w:beforeAutospacing="0" w:after="0" w:afterAutospacing="0" w:line="405" w:lineRule="atLeast"/>
        <w:ind w:firstLine="4000" w:firstLineChars="125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______年______月______日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spacing w:line="400" w:lineRule="exact"/>
        <w:jc w:val="left"/>
        <w:rPr>
          <w:rFonts w:hint="eastAsia" w:ascii="Times New Roman" w:hAnsi="Times New Roman" w:eastAsia="方正小标宋简体" w:cs="Times New Roman"/>
          <w:bCs/>
          <w:color w:val="auto"/>
          <w:sz w:val="32"/>
          <w:szCs w:val="40"/>
          <w:highlight w:val="none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auto"/>
          <w:spacing w:val="8"/>
          <w:sz w:val="44"/>
          <w:szCs w:val="44"/>
          <w:highlight w:val="none"/>
        </w:rPr>
      </w:pPr>
      <w:bookmarkStart w:id="0" w:name="OLE_LINK1"/>
      <w:r>
        <w:rPr>
          <w:rFonts w:hint="default" w:ascii="Times New Roman" w:hAnsi="Times New Roman" w:cs="Times New Roman"/>
          <w:b/>
          <w:bCs/>
          <w:color w:val="auto"/>
          <w:spacing w:val="8"/>
          <w:sz w:val="44"/>
          <w:szCs w:val="44"/>
          <w:highlight w:val="none"/>
        </w:rPr>
        <w:t>放弃公务员面试资格声明</w:t>
      </w:r>
    </w:p>
    <w:bookmarkEnd w:id="0"/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中共聊城市茌平区委组织部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年度山东省公务员招录中报考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（招录单位）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（招考职位），已进入该职位面试范围。现因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原因，自愿放弃参加面试，一切后果由我本人承担。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签名（本人亲笔手写，并按手印）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    月    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</w:p>
    <w:p>
      <w:pPr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  <w:t>（未粘贴身份证复印件的无效）</w:t>
      </w:r>
    </w:p>
    <w:p>
      <w:pPr>
        <w:spacing w:line="330" w:lineRule="atLeast"/>
        <w:jc w:val="both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44"/>
          <w:highlight w:val="none"/>
        </w:rPr>
        <w:br w:type="page"/>
      </w:r>
    </w:p>
    <w:p>
      <w:pPr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授权委托书</w:t>
      </w:r>
    </w:p>
    <w:p>
      <w:pPr>
        <w:spacing w:line="330" w:lineRule="atLeast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widowControl/>
        <w:spacing w:line="330" w:lineRule="atLeast"/>
        <w:jc w:val="both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委托人:</w:t>
      </w:r>
      <w:r>
        <w:rPr>
          <w:rFonts w:hint="eastAsia" w:ascii="宋体" w:hAnsi="宋体" w:eastAsia="宋体" w:cs="宋体"/>
          <w:sz w:val="32"/>
          <w:szCs w:val="32"/>
          <w:u w:val="single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性别: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身份证号: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。</w:t>
      </w:r>
    </w:p>
    <w:p>
      <w:pPr>
        <w:widowControl/>
        <w:spacing w:line="330" w:lineRule="atLeas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被委托人:</w:t>
      </w:r>
      <w:r>
        <w:rPr>
          <w:rFonts w:hint="eastAsia" w:ascii="宋体" w:hAnsi="宋体" w:eastAsia="宋体" w:cs="宋体"/>
          <w:sz w:val="32"/>
          <w:szCs w:val="32"/>
          <w:u w:val="single"/>
        </w:rPr>
        <w:t> 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性别: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身份证号: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/>
        <w:spacing w:line="33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pStyle w:val="8"/>
        <w:pBdr>
          <w:top w:val="single" w:color="EBEBEB" w:sz="4" w:space="1"/>
        </w:pBdr>
        <w:wordWrap w:val="0"/>
        <w:ind w:firstLine="800" w:firstLineChars="250"/>
        <w:rPr>
          <w:rFonts w:ascii="仿宋" w:hAnsi="仿宋" w:eastAsia="仿宋" w:cs="黑体"/>
          <w:kern w:val="2"/>
          <w:sz w:val="32"/>
          <w:szCs w:val="32"/>
        </w:rPr>
      </w:pPr>
      <w:r>
        <w:rPr>
          <w:rFonts w:hint="eastAsia" w:ascii="仿宋" w:hAnsi="仿宋" w:eastAsia="仿宋" w:cs="黑体"/>
          <w:kern w:val="2"/>
          <w:sz w:val="32"/>
          <w:szCs w:val="32"/>
        </w:rPr>
        <w:t>本人因</w:t>
      </w:r>
      <w:r>
        <w:rPr>
          <w:rFonts w:hint="eastAsia" w:ascii="仿宋" w:hAnsi="仿宋" w:eastAsia="仿宋" w:cs="黑体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黑体"/>
          <w:kern w:val="2"/>
          <w:sz w:val="32"/>
          <w:szCs w:val="32"/>
        </w:rPr>
        <w:t>（原因）不能参加公务员面试资格审查,特委托</w:t>
      </w:r>
      <w:r>
        <w:rPr>
          <w:rFonts w:hint="eastAsia" w:ascii="仿宋" w:hAnsi="仿宋" w:eastAsia="仿宋" w:cs="黑体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黑体"/>
          <w:kern w:val="2"/>
          <w:sz w:val="32"/>
          <w:szCs w:val="32"/>
        </w:rPr>
        <w:t>（姓名）代为办理公务员面试资格审查手续, 对委托人在办理上述事项过程中所签署的有关文件,我均予以认可,并承担相应的法律责任。</w:t>
      </w:r>
    </w:p>
    <w:p>
      <w:pPr>
        <w:widowControl/>
        <w:spacing w:line="330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8"/>
        <w:pBdr>
          <w:top w:val="single" w:color="EBEBEB" w:sz="4" w:space="1"/>
        </w:pBdr>
        <w:wordWrap w:val="0"/>
        <w:rPr>
          <w:rFonts w:ascii="仿宋" w:hAnsi="仿宋" w:eastAsia="仿宋" w:cs="黑体"/>
          <w:kern w:val="2"/>
          <w:sz w:val="32"/>
          <w:szCs w:val="32"/>
        </w:rPr>
      </w:pPr>
      <w:r>
        <w:rPr>
          <w:rFonts w:hint="eastAsia" w:ascii="仿宋" w:hAnsi="仿宋" w:eastAsia="仿宋" w:cs="黑体"/>
          <w:kern w:val="2"/>
          <w:sz w:val="32"/>
          <w:szCs w:val="32"/>
        </w:rPr>
        <w:t>委托期限:自签字之日起至上述事项办完为止。</w:t>
      </w:r>
    </w:p>
    <w:p>
      <w:pPr>
        <w:pStyle w:val="8"/>
        <w:pBdr>
          <w:top w:val="single" w:color="EBEBEB" w:sz="4" w:space="1"/>
        </w:pBdr>
        <w:wordWrap w:val="0"/>
        <w:rPr>
          <w:rFonts w:ascii="仿宋" w:hAnsi="仿宋" w:eastAsia="仿宋" w:cs="黑体"/>
          <w:kern w:val="2"/>
          <w:sz w:val="32"/>
          <w:szCs w:val="32"/>
        </w:rPr>
      </w:pPr>
      <w:r>
        <w:rPr>
          <w:rFonts w:hint="eastAsia" w:ascii="仿宋" w:hAnsi="仿宋" w:eastAsia="仿宋" w:cs="黑体"/>
          <w:kern w:val="2"/>
          <w:sz w:val="32"/>
          <w:szCs w:val="32"/>
        </w:rPr>
        <w:t xml:space="preserve">委托人（签字并加盖手印）:               </w:t>
      </w:r>
    </w:p>
    <w:p>
      <w:pPr>
        <w:pStyle w:val="8"/>
        <w:pBdr>
          <w:top w:val="single" w:color="EBEBEB" w:sz="4" w:space="1"/>
        </w:pBdr>
        <w:wordWrap w:val="0"/>
        <w:ind w:firstLine="800" w:firstLineChars="250"/>
        <w:rPr>
          <w:rFonts w:ascii="仿宋" w:hAnsi="仿宋" w:eastAsia="仿宋" w:cs="黑体"/>
          <w:kern w:val="2"/>
          <w:sz w:val="32"/>
          <w:szCs w:val="32"/>
        </w:rPr>
      </w:pPr>
    </w:p>
    <w:p>
      <w:pPr>
        <w:widowControl/>
        <w:spacing w:line="330" w:lineRule="atLeast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</w:p>
    <w:p>
      <w:pPr>
        <w:widowControl/>
        <w:wordWrap w:val="0"/>
        <w:spacing w:line="330" w:lineRule="atLeast"/>
        <w:ind w:firstLine="960" w:firstLineChars="3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Style w:val="6"/>
          <w:rFonts w:ascii="仿宋_GB2312" w:eastAsia="仿宋_GB2312"/>
          <w:b w:val="0"/>
          <w:bCs w:val="0"/>
          <w:sz w:val="32"/>
          <w:szCs w:val="32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（如本人不能到现场审核需委托他人，请提前与招录机关联系）</w:t>
      </w:r>
    </w:p>
    <w:sectPr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CD725C"/>
    <w:rsid w:val="1E9D4393"/>
    <w:rsid w:val="4FBD88E4"/>
    <w:rsid w:val="58FF0A3B"/>
    <w:rsid w:val="59DFD343"/>
    <w:rsid w:val="5B73A349"/>
    <w:rsid w:val="609B3851"/>
    <w:rsid w:val="75CDB0D2"/>
    <w:rsid w:val="7FAD74FB"/>
    <w:rsid w:val="7FFBD0F5"/>
    <w:rsid w:val="BFDF9D63"/>
    <w:rsid w:val="D7CD725C"/>
    <w:rsid w:val="DE3F213A"/>
    <w:rsid w:val="DFFF5A9B"/>
    <w:rsid w:val="F6C00746"/>
    <w:rsid w:val="FE5F3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HTML Preformatted"/>
    <w:qFormat/>
    <w:uiPriority w:val="0"/>
    <w:rPr>
      <w:rFonts w:ascii="Arial" w:hAnsi="Arial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2023-03-24T03:22:00Z</dcterms:created>
  <dc:creator>user</dc:creator>
  <cp:lastModifiedBy>网络编辑-刘文静</cp:lastModifiedBy>
  <dcterms:modified xsi:type="dcterms:W3CDTF">2024-01-18T08:04:54Z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A3429B39B68E45849AEF30363FEFD8D1_13</vt:lpwstr>
  </property>
</Properties>
</file>